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11" w:rsidRDefault="00AE0B11" w:rsidP="00331820">
      <w:pPr>
        <w:jc w:val="center"/>
        <w:rPr>
          <w:b/>
          <w:bCs/>
          <w:sz w:val="28"/>
          <w:szCs w:val="28"/>
        </w:rPr>
      </w:pPr>
      <w:r w:rsidRPr="00331820">
        <w:rPr>
          <w:b/>
          <w:bCs/>
          <w:sz w:val="28"/>
          <w:szCs w:val="28"/>
        </w:rPr>
        <w:t xml:space="preserve">Lycées généraux accessibles depuis le collège </w:t>
      </w:r>
      <w:r>
        <w:rPr>
          <w:b/>
          <w:bCs/>
          <w:sz w:val="28"/>
          <w:szCs w:val="28"/>
        </w:rPr>
        <w:t>Romain Blache</w:t>
      </w:r>
      <w:r w:rsidRPr="00331820">
        <w:rPr>
          <w:b/>
          <w:bCs/>
          <w:sz w:val="28"/>
          <w:szCs w:val="28"/>
        </w:rPr>
        <w:t>, enseignements d’exploration et sections particulières</w:t>
      </w:r>
    </w:p>
    <w:p w:rsidR="00AE0B11" w:rsidRPr="00331820" w:rsidRDefault="00AE0B11" w:rsidP="00331820">
      <w:pPr>
        <w:jc w:val="center"/>
        <w:rPr>
          <w:b/>
          <w:bCs/>
          <w:sz w:val="28"/>
          <w:szCs w:val="28"/>
        </w:rPr>
      </w:pPr>
    </w:p>
    <w:p w:rsidR="00AE0B11" w:rsidRDefault="00AE0B11">
      <w:pPr>
        <w:rPr>
          <w:sz w:val="24"/>
          <w:szCs w:val="24"/>
        </w:rPr>
      </w:pPr>
      <w:r w:rsidRPr="00331820">
        <w:rPr>
          <w:b/>
          <w:bCs/>
          <w:sz w:val="24"/>
          <w:szCs w:val="24"/>
        </w:rPr>
        <w:t>Remarque :</w:t>
      </w:r>
      <w:r w:rsidRPr="00331820">
        <w:rPr>
          <w:sz w:val="24"/>
          <w:szCs w:val="24"/>
        </w:rPr>
        <w:t xml:space="preserve"> un premier enseignement d’exploration économique est toujours dispensé : Sciences économiques et sociales (SES)  ou Principes fondamentaux de l’économie et de la gestion (PFEG), sauf pour les Enseignements d’exploration EPS, Création et Culture Design, et Seconde spécifique Hôtellerie.</w:t>
      </w:r>
    </w:p>
    <w:p w:rsidR="00AE0B11" w:rsidRPr="00331820" w:rsidRDefault="00AE0B11">
      <w:pPr>
        <w:rPr>
          <w:sz w:val="24"/>
          <w:szCs w:val="24"/>
        </w:rPr>
      </w:pPr>
    </w:p>
    <w:p w:rsidR="00AE0B11" w:rsidRPr="00331820" w:rsidRDefault="00AE0B11">
      <w:pPr>
        <w:rPr>
          <w:b/>
          <w:bCs/>
          <w:sz w:val="28"/>
          <w:szCs w:val="28"/>
        </w:rPr>
      </w:pPr>
      <w:r w:rsidRPr="00331820">
        <w:rPr>
          <w:b/>
          <w:bCs/>
          <w:sz w:val="28"/>
          <w:szCs w:val="28"/>
        </w:rPr>
        <w:t>Lycées de secteur</w:t>
      </w:r>
    </w:p>
    <w:p w:rsidR="00AE0B11" w:rsidRPr="00331820" w:rsidRDefault="00AE0B11" w:rsidP="0033182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31820">
        <w:rPr>
          <w:b/>
          <w:bCs/>
          <w:sz w:val="24"/>
          <w:szCs w:val="24"/>
        </w:rPr>
        <w:t>Lycée Méditerranée :</w:t>
      </w:r>
    </w:p>
    <w:p w:rsidR="00AE0B11" w:rsidRDefault="00AE0B11">
      <w:pPr>
        <w:rPr>
          <w:sz w:val="24"/>
          <w:szCs w:val="24"/>
        </w:rPr>
      </w:pPr>
      <w:r w:rsidRPr="00331820">
        <w:rPr>
          <w:sz w:val="24"/>
          <w:szCs w:val="24"/>
          <w:u w:val="single"/>
        </w:rPr>
        <w:t xml:space="preserve">Enseignements d’exploration (EE) : </w:t>
      </w:r>
      <w:r w:rsidRPr="00331820">
        <w:rPr>
          <w:sz w:val="24"/>
          <w:szCs w:val="24"/>
        </w:rPr>
        <w:t xml:space="preserve"> </w:t>
      </w:r>
    </w:p>
    <w:p w:rsidR="00AE0B11" w:rsidRPr="00331820" w:rsidRDefault="00AE0B11">
      <w:pPr>
        <w:rPr>
          <w:sz w:val="24"/>
          <w:szCs w:val="24"/>
        </w:rPr>
      </w:pPr>
      <w:r w:rsidRPr="00331820">
        <w:rPr>
          <w:sz w:val="24"/>
          <w:szCs w:val="24"/>
        </w:rPr>
        <w:t>Méthodes et pratiques scientifiques  - Créations et innovations technologiques – Sciences de l’ingénieur -  Sciences et laboratoire – Création et activités artistiques option Patrimoine – EPS (Commission</w:t>
      </w:r>
      <w:r>
        <w:rPr>
          <w:sz w:val="24"/>
          <w:szCs w:val="24"/>
        </w:rPr>
        <w:t>, capacité limitée</w:t>
      </w:r>
      <w:r w:rsidRPr="00331820">
        <w:rPr>
          <w:sz w:val="24"/>
          <w:szCs w:val="24"/>
        </w:rPr>
        <w:t xml:space="preserve">) </w:t>
      </w:r>
    </w:p>
    <w:p w:rsidR="00AE0B11" w:rsidRPr="00331820" w:rsidRDefault="00AE0B11">
      <w:pPr>
        <w:rPr>
          <w:sz w:val="24"/>
          <w:szCs w:val="24"/>
        </w:rPr>
      </w:pPr>
      <w:r w:rsidRPr="00331820">
        <w:rPr>
          <w:sz w:val="24"/>
          <w:szCs w:val="24"/>
          <w:u w:val="single"/>
        </w:rPr>
        <w:t>Sections particulières :</w:t>
      </w:r>
      <w:r w:rsidRPr="00331820">
        <w:rPr>
          <w:sz w:val="24"/>
          <w:szCs w:val="24"/>
        </w:rPr>
        <w:t xml:space="preserve"> section européenne Italien et section bi-nationale espagnol (Bachibac)</w:t>
      </w:r>
    </w:p>
    <w:p w:rsidR="00AE0B11" w:rsidRPr="00331820" w:rsidRDefault="00AE0B11" w:rsidP="0033182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31820">
        <w:rPr>
          <w:b/>
          <w:bCs/>
          <w:sz w:val="24"/>
          <w:szCs w:val="24"/>
        </w:rPr>
        <w:t xml:space="preserve">Lycée Bonaparte : </w:t>
      </w:r>
    </w:p>
    <w:p w:rsidR="00AE0B11" w:rsidRDefault="00AE0B11">
      <w:pPr>
        <w:rPr>
          <w:sz w:val="24"/>
          <w:szCs w:val="24"/>
          <w:u w:val="single"/>
        </w:rPr>
      </w:pPr>
      <w:r w:rsidRPr="00331820">
        <w:rPr>
          <w:sz w:val="24"/>
          <w:szCs w:val="24"/>
          <w:u w:val="single"/>
        </w:rPr>
        <w:t xml:space="preserve">Enseignements d’exploration : </w:t>
      </w:r>
    </w:p>
    <w:p w:rsidR="00AE0B11" w:rsidRPr="00331820" w:rsidRDefault="00AE0B11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331820">
        <w:rPr>
          <w:sz w:val="24"/>
          <w:szCs w:val="24"/>
        </w:rPr>
        <w:t>capacité non limitée</w:t>
      </w:r>
      <w:r>
        <w:rPr>
          <w:sz w:val="24"/>
          <w:szCs w:val="24"/>
        </w:rPr>
        <w:t xml:space="preserve"> : </w:t>
      </w:r>
      <w:r w:rsidRPr="00331820">
        <w:rPr>
          <w:sz w:val="24"/>
          <w:szCs w:val="24"/>
        </w:rPr>
        <w:t xml:space="preserve">Méthodes et pratiques scientifiques – Littérature et Société  </w:t>
      </w:r>
    </w:p>
    <w:p w:rsidR="00AE0B11" w:rsidRPr="00331820" w:rsidRDefault="00AE0B11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331820">
        <w:rPr>
          <w:sz w:val="24"/>
          <w:szCs w:val="24"/>
        </w:rPr>
        <w:t>capacité limitée</w:t>
      </w:r>
      <w:r>
        <w:rPr>
          <w:sz w:val="24"/>
          <w:szCs w:val="24"/>
        </w:rPr>
        <w:t> :</w:t>
      </w:r>
      <w:r w:rsidRPr="00331820">
        <w:rPr>
          <w:sz w:val="24"/>
          <w:szCs w:val="24"/>
        </w:rPr>
        <w:t xml:space="preserve"> Chinois LV 3 – Santé Social – Sciences et Laboratoire – Biotechnologies – CAA Patrimoine – Citoyenneté Défense et Géopolitique (Commission) </w:t>
      </w:r>
    </w:p>
    <w:p w:rsidR="00AE0B11" w:rsidRPr="00331820" w:rsidRDefault="00AE0B11">
      <w:pPr>
        <w:rPr>
          <w:sz w:val="24"/>
          <w:szCs w:val="24"/>
        </w:rPr>
      </w:pPr>
    </w:p>
    <w:p w:rsidR="00AE0B11" w:rsidRPr="00331820" w:rsidRDefault="00AE0B11">
      <w:pPr>
        <w:rPr>
          <w:b/>
          <w:bCs/>
          <w:sz w:val="28"/>
          <w:szCs w:val="28"/>
        </w:rPr>
      </w:pPr>
      <w:r w:rsidRPr="00331820">
        <w:rPr>
          <w:b/>
          <w:bCs/>
          <w:sz w:val="28"/>
          <w:szCs w:val="28"/>
        </w:rPr>
        <w:t>Lycées hors secteur (capacité limitée)</w:t>
      </w:r>
    </w:p>
    <w:p w:rsidR="00AE0B11" w:rsidRPr="00331820" w:rsidRDefault="00AE0B11" w:rsidP="0033182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31820">
        <w:rPr>
          <w:b/>
          <w:bCs/>
          <w:sz w:val="24"/>
          <w:szCs w:val="24"/>
        </w:rPr>
        <w:t>Lycée Lumière (La Ciotat)</w:t>
      </w:r>
    </w:p>
    <w:p w:rsidR="00AE0B11" w:rsidRPr="00331820" w:rsidRDefault="00AE0B11">
      <w:pPr>
        <w:rPr>
          <w:sz w:val="24"/>
          <w:szCs w:val="24"/>
        </w:rPr>
      </w:pPr>
      <w:r w:rsidRPr="00331820">
        <w:rPr>
          <w:sz w:val="24"/>
          <w:szCs w:val="24"/>
        </w:rPr>
        <w:t>Couple d’enseignements d’exploration  Santé et Social / Biotechnologies</w:t>
      </w:r>
    </w:p>
    <w:p w:rsidR="00AE0B11" w:rsidRPr="00331820" w:rsidRDefault="00AE0B11" w:rsidP="0033182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31820">
        <w:rPr>
          <w:b/>
          <w:bCs/>
          <w:sz w:val="24"/>
          <w:szCs w:val="24"/>
        </w:rPr>
        <w:t>Lycée Diderot (Marseille13°)</w:t>
      </w:r>
    </w:p>
    <w:p w:rsidR="00AE0B11" w:rsidRPr="00331820" w:rsidRDefault="00AE0B11">
      <w:pPr>
        <w:rPr>
          <w:sz w:val="24"/>
          <w:szCs w:val="24"/>
        </w:rPr>
      </w:pPr>
      <w:r w:rsidRPr="00331820">
        <w:rPr>
          <w:sz w:val="24"/>
          <w:szCs w:val="24"/>
        </w:rPr>
        <w:t>Couple d’EE  Création et Culture Design, en préparation du Bac STDAA</w:t>
      </w:r>
    </w:p>
    <w:p w:rsidR="00AE0B11" w:rsidRPr="00331820" w:rsidRDefault="00AE0B11" w:rsidP="00331820">
      <w:pPr>
        <w:pStyle w:val="ListParagraph"/>
        <w:numPr>
          <w:ilvl w:val="0"/>
          <w:numId w:val="1"/>
        </w:numPr>
        <w:tabs>
          <w:tab w:val="left" w:pos="2235"/>
        </w:tabs>
        <w:rPr>
          <w:b/>
          <w:bCs/>
          <w:sz w:val="24"/>
          <w:szCs w:val="24"/>
        </w:rPr>
      </w:pPr>
      <w:r w:rsidRPr="00331820">
        <w:rPr>
          <w:b/>
          <w:bCs/>
          <w:sz w:val="24"/>
          <w:szCs w:val="24"/>
        </w:rPr>
        <w:t>Lycée Beaussier (La Seyne)</w:t>
      </w:r>
    </w:p>
    <w:p w:rsidR="00AE0B11" w:rsidRPr="00331820" w:rsidRDefault="00AE0B11" w:rsidP="00946E46">
      <w:pPr>
        <w:tabs>
          <w:tab w:val="left" w:pos="2235"/>
        </w:tabs>
        <w:rPr>
          <w:sz w:val="24"/>
          <w:szCs w:val="24"/>
        </w:rPr>
      </w:pPr>
      <w:r w:rsidRPr="00331820">
        <w:rPr>
          <w:sz w:val="24"/>
          <w:szCs w:val="24"/>
          <w:u w:val="single"/>
        </w:rPr>
        <w:t>EE :</w:t>
      </w:r>
      <w:r w:rsidRPr="00331820">
        <w:rPr>
          <w:sz w:val="24"/>
          <w:szCs w:val="24"/>
        </w:rPr>
        <w:t xml:space="preserve"> CAA Arts du spectacle Danse</w:t>
      </w:r>
    </w:p>
    <w:p w:rsidR="00AE0B11" w:rsidRPr="00331820" w:rsidRDefault="00AE0B11" w:rsidP="00946E46">
      <w:pPr>
        <w:tabs>
          <w:tab w:val="left" w:pos="2235"/>
        </w:tabs>
        <w:rPr>
          <w:sz w:val="24"/>
          <w:szCs w:val="24"/>
        </w:rPr>
      </w:pPr>
      <w:r w:rsidRPr="00331820">
        <w:rPr>
          <w:sz w:val="24"/>
          <w:szCs w:val="24"/>
          <w:u w:val="single"/>
        </w:rPr>
        <w:t>Section particulière :</w:t>
      </w:r>
      <w:r w:rsidRPr="00331820">
        <w:rPr>
          <w:sz w:val="24"/>
          <w:szCs w:val="24"/>
        </w:rPr>
        <w:t xml:space="preserve"> section franco-espagnole Bachibac</w:t>
      </w:r>
    </w:p>
    <w:p w:rsidR="00AE0B11" w:rsidRPr="00331820" w:rsidRDefault="00AE0B11" w:rsidP="00331820">
      <w:pPr>
        <w:pStyle w:val="ListParagraph"/>
        <w:numPr>
          <w:ilvl w:val="0"/>
          <w:numId w:val="1"/>
        </w:numPr>
        <w:tabs>
          <w:tab w:val="left" w:pos="2235"/>
        </w:tabs>
        <w:rPr>
          <w:b/>
          <w:bCs/>
          <w:sz w:val="24"/>
          <w:szCs w:val="24"/>
        </w:rPr>
      </w:pPr>
      <w:r w:rsidRPr="00331820">
        <w:rPr>
          <w:b/>
          <w:bCs/>
          <w:sz w:val="24"/>
          <w:szCs w:val="24"/>
        </w:rPr>
        <w:t>Lycée Langevin (La Seyne)</w:t>
      </w:r>
    </w:p>
    <w:p w:rsidR="00AE0B11" w:rsidRPr="00331820" w:rsidRDefault="00AE0B11" w:rsidP="00946E46">
      <w:pPr>
        <w:tabs>
          <w:tab w:val="left" w:pos="2235"/>
        </w:tabs>
        <w:rPr>
          <w:sz w:val="24"/>
          <w:szCs w:val="24"/>
        </w:rPr>
      </w:pPr>
      <w:r w:rsidRPr="00331820">
        <w:rPr>
          <w:sz w:val="24"/>
          <w:szCs w:val="24"/>
          <w:u w:val="single"/>
        </w:rPr>
        <w:t>EE :</w:t>
      </w:r>
      <w:r w:rsidRPr="00331820">
        <w:rPr>
          <w:sz w:val="24"/>
          <w:szCs w:val="24"/>
        </w:rPr>
        <w:t xml:space="preserve"> Sciences de l’ingénieur – Création et innovation technologique – CAA Arts visuels Cinéma et audiovisuel</w:t>
      </w:r>
    </w:p>
    <w:p w:rsidR="00AE0B11" w:rsidRPr="00331820" w:rsidRDefault="00AE0B11" w:rsidP="00331820">
      <w:pPr>
        <w:pStyle w:val="ListParagraph"/>
        <w:numPr>
          <w:ilvl w:val="0"/>
          <w:numId w:val="1"/>
        </w:numPr>
        <w:tabs>
          <w:tab w:val="left" w:pos="2235"/>
        </w:tabs>
        <w:rPr>
          <w:b/>
          <w:bCs/>
          <w:sz w:val="24"/>
          <w:szCs w:val="24"/>
        </w:rPr>
      </w:pPr>
      <w:r w:rsidRPr="00331820">
        <w:rPr>
          <w:b/>
          <w:bCs/>
          <w:sz w:val="24"/>
          <w:szCs w:val="24"/>
        </w:rPr>
        <w:t>Lycée Dumont D’Urville (Toulon, Internat)</w:t>
      </w:r>
    </w:p>
    <w:p w:rsidR="00AE0B11" w:rsidRPr="00331820" w:rsidRDefault="00AE0B11" w:rsidP="00946E46">
      <w:pPr>
        <w:tabs>
          <w:tab w:val="left" w:pos="2235"/>
        </w:tabs>
        <w:rPr>
          <w:sz w:val="24"/>
          <w:szCs w:val="24"/>
        </w:rPr>
      </w:pPr>
      <w:r w:rsidRPr="00331820">
        <w:rPr>
          <w:sz w:val="24"/>
          <w:szCs w:val="24"/>
          <w:u w:val="single"/>
        </w:rPr>
        <w:t>EE</w:t>
      </w:r>
      <w:r w:rsidRPr="00331820">
        <w:rPr>
          <w:sz w:val="24"/>
          <w:szCs w:val="24"/>
        </w:rPr>
        <w:t xml:space="preserve"> : LV3 Russe – CAA Arts visuels Arts plastiques – CAA Arts du son Musique – </w:t>
      </w:r>
    </w:p>
    <w:p w:rsidR="00AE0B11" w:rsidRPr="00331820" w:rsidRDefault="00AE0B11" w:rsidP="00946E46">
      <w:pPr>
        <w:tabs>
          <w:tab w:val="left" w:pos="2235"/>
        </w:tabs>
        <w:rPr>
          <w:sz w:val="24"/>
          <w:szCs w:val="24"/>
        </w:rPr>
      </w:pPr>
      <w:r w:rsidRPr="00331820">
        <w:rPr>
          <w:sz w:val="24"/>
          <w:szCs w:val="24"/>
          <w:u w:val="single"/>
        </w:rPr>
        <w:t>Sections particulières</w:t>
      </w:r>
      <w:r w:rsidRPr="00331820">
        <w:rPr>
          <w:sz w:val="24"/>
          <w:szCs w:val="24"/>
        </w:rPr>
        <w:t> : section franco-allemande Abibac – section franco-italienne Esabac</w:t>
      </w:r>
    </w:p>
    <w:p w:rsidR="00AE0B11" w:rsidRPr="00331820" w:rsidRDefault="00AE0B11" w:rsidP="00331820">
      <w:pPr>
        <w:pStyle w:val="ListParagraph"/>
        <w:numPr>
          <w:ilvl w:val="0"/>
          <w:numId w:val="1"/>
        </w:numPr>
        <w:tabs>
          <w:tab w:val="left" w:pos="2235"/>
        </w:tabs>
        <w:rPr>
          <w:b/>
          <w:bCs/>
          <w:sz w:val="24"/>
          <w:szCs w:val="24"/>
        </w:rPr>
      </w:pPr>
      <w:r w:rsidRPr="00331820">
        <w:rPr>
          <w:b/>
          <w:bCs/>
          <w:sz w:val="24"/>
          <w:szCs w:val="24"/>
        </w:rPr>
        <w:t>Lycée Rouvière (Toulon, Internat)</w:t>
      </w:r>
    </w:p>
    <w:p w:rsidR="00AE0B11" w:rsidRPr="00331820" w:rsidRDefault="00AE0B11" w:rsidP="00946E46">
      <w:pPr>
        <w:tabs>
          <w:tab w:val="left" w:pos="2235"/>
        </w:tabs>
        <w:rPr>
          <w:sz w:val="24"/>
          <w:szCs w:val="24"/>
        </w:rPr>
      </w:pPr>
      <w:r w:rsidRPr="00331820">
        <w:rPr>
          <w:sz w:val="24"/>
          <w:szCs w:val="24"/>
          <w:u w:val="single"/>
        </w:rPr>
        <w:t>EE :</w:t>
      </w:r>
      <w:r w:rsidRPr="00331820">
        <w:rPr>
          <w:sz w:val="24"/>
          <w:szCs w:val="24"/>
        </w:rPr>
        <w:t xml:space="preserve"> Création et Culture design, en vue du bac STDAA (Commission) – Méthodes et Pratiques scientifiques – Sciences de l’ingénieur  + Création et innovations technologiques – Sciences de l’ingénieur  + Sciences de laboratoire – Sciences de l’ingénieur  + Biotechnologies</w:t>
      </w:r>
    </w:p>
    <w:p w:rsidR="00AE0B11" w:rsidRPr="00331820" w:rsidRDefault="00AE0B11" w:rsidP="00331820">
      <w:pPr>
        <w:pStyle w:val="ListParagraph"/>
        <w:numPr>
          <w:ilvl w:val="0"/>
          <w:numId w:val="1"/>
        </w:numPr>
        <w:tabs>
          <w:tab w:val="left" w:pos="2235"/>
        </w:tabs>
        <w:rPr>
          <w:b/>
          <w:bCs/>
          <w:sz w:val="24"/>
          <w:szCs w:val="24"/>
        </w:rPr>
      </w:pPr>
      <w:r w:rsidRPr="00331820">
        <w:rPr>
          <w:b/>
          <w:bCs/>
          <w:sz w:val="24"/>
          <w:szCs w:val="24"/>
        </w:rPr>
        <w:t>Lycée  Anne Sophie Pic (Toulon)</w:t>
      </w:r>
    </w:p>
    <w:p w:rsidR="00AE0B11" w:rsidRPr="00331820" w:rsidRDefault="00AE0B11" w:rsidP="00946E46">
      <w:pPr>
        <w:tabs>
          <w:tab w:val="left" w:pos="2235"/>
        </w:tabs>
        <w:rPr>
          <w:sz w:val="24"/>
          <w:szCs w:val="24"/>
        </w:rPr>
      </w:pPr>
      <w:r w:rsidRPr="00A713E6">
        <w:rPr>
          <w:sz w:val="24"/>
          <w:szCs w:val="24"/>
          <w:u w:val="single"/>
        </w:rPr>
        <w:t>EE :</w:t>
      </w:r>
      <w:r w:rsidRPr="00331820">
        <w:rPr>
          <w:sz w:val="24"/>
          <w:szCs w:val="24"/>
        </w:rPr>
        <w:t xml:space="preserve"> Seconde spécifique Hôtellerie</w:t>
      </w:r>
    </w:p>
    <w:p w:rsidR="00AE0B11" w:rsidRPr="00A713E6" w:rsidRDefault="00AE0B11" w:rsidP="00A713E6">
      <w:pPr>
        <w:pStyle w:val="ListParagraph"/>
        <w:numPr>
          <w:ilvl w:val="0"/>
          <w:numId w:val="1"/>
        </w:numPr>
        <w:tabs>
          <w:tab w:val="left" w:pos="2235"/>
        </w:tabs>
        <w:rPr>
          <w:b/>
          <w:bCs/>
          <w:sz w:val="24"/>
          <w:szCs w:val="24"/>
        </w:rPr>
      </w:pPr>
      <w:r w:rsidRPr="00A713E6">
        <w:rPr>
          <w:b/>
          <w:bCs/>
          <w:sz w:val="24"/>
          <w:szCs w:val="24"/>
        </w:rPr>
        <w:t>Lycée du Coudon (La Garde)</w:t>
      </w:r>
    </w:p>
    <w:p w:rsidR="00AE0B11" w:rsidRPr="00331820" w:rsidRDefault="00AE0B11" w:rsidP="00946E46">
      <w:pPr>
        <w:tabs>
          <w:tab w:val="left" w:pos="2235"/>
        </w:tabs>
        <w:rPr>
          <w:sz w:val="24"/>
          <w:szCs w:val="24"/>
        </w:rPr>
      </w:pPr>
      <w:r w:rsidRPr="00A713E6">
        <w:rPr>
          <w:sz w:val="24"/>
          <w:szCs w:val="24"/>
          <w:u w:val="single"/>
        </w:rPr>
        <w:t>EE</w:t>
      </w:r>
      <w:r w:rsidRPr="00331820">
        <w:rPr>
          <w:sz w:val="24"/>
          <w:szCs w:val="24"/>
        </w:rPr>
        <w:t> : CAA Arts visuels Cinéma et audiovisuel – CAA Arts du spectacle Théâtre</w:t>
      </w:r>
    </w:p>
    <w:p w:rsidR="00AE0B11" w:rsidRPr="00A713E6" w:rsidRDefault="00AE0B11" w:rsidP="00A713E6">
      <w:pPr>
        <w:pStyle w:val="ListParagraph"/>
        <w:numPr>
          <w:ilvl w:val="0"/>
          <w:numId w:val="1"/>
        </w:numPr>
        <w:tabs>
          <w:tab w:val="left" w:pos="2235"/>
        </w:tabs>
        <w:rPr>
          <w:b/>
          <w:bCs/>
          <w:sz w:val="24"/>
          <w:szCs w:val="24"/>
        </w:rPr>
      </w:pPr>
      <w:r w:rsidRPr="00A713E6">
        <w:rPr>
          <w:b/>
          <w:bCs/>
          <w:sz w:val="24"/>
          <w:szCs w:val="24"/>
        </w:rPr>
        <w:t>Lycée Agricampus (Hyères, internat)</w:t>
      </w:r>
    </w:p>
    <w:p w:rsidR="00AE0B11" w:rsidRPr="00331820" w:rsidRDefault="00AE0B11" w:rsidP="00946E46">
      <w:pPr>
        <w:tabs>
          <w:tab w:val="left" w:pos="2235"/>
        </w:tabs>
        <w:rPr>
          <w:sz w:val="24"/>
          <w:szCs w:val="24"/>
        </w:rPr>
      </w:pPr>
      <w:r w:rsidRPr="00A713E6">
        <w:rPr>
          <w:sz w:val="24"/>
          <w:szCs w:val="24"/>
          <w:u w:val="single"/>
        </w:rPr>
        <w:t>EE :</w:t>
      </w:r>
      <w:r w:rsidRPr="00331820">
        <w:rPr>
          <w:sz w:val="24"/>
          <w:szCs w:val="24"/>
        </w:rPr>
        <w:t xml:space="preserve"> Ecologie, agronomie, territoire, développement durable </w:t>
      </w:r>
    </w:p>
    <w:p w:rsidR="00AE0B11" w:rsidRPr="00331820" w:rsidRDefault="00AE0B11" w:rsidP="00946E46">
      <w:pPr>
        <w:tabs>
          <w:tab w:val="left" w:pos="2235"/>
        </w:tabs>
        <w:rPr>
          <w:sz w:val="24"/>
          <w:szCs w:val="24"/>
        </w:rPr>
      </w:pPr>
      <w:r w:rsidRPr="00331820">
        <w:rPr>
          <w:sz w:val="24"/>
          <w:szCs w:val="24"/>
        </w:rPr>
        <w:t xml:space="preserve">Bacs S, STAV </w:t>
      </w:r>
    </w:p>
    <w:p w:rsidR="00AE0B11" w:rsidRPr="00A713E6" w:rsidRDefault="00AE0B11" w:rsidP="00A713E6">
      <w:pPr>
        <w:pStyle w:val="ListParagraph"/>
        <w:numPr>
          <w:ilvl w:val="0"/>
          <w:numId w:val="1"/>
        </w:numPr>
        <w:tabs>
          <w:tab w:val="left" w:pos="2235"/>
        </w:tabs>
        <w:rPr>
          <w:b/>
          <w:bCs/>
          <w:sz w:val="24"/>
          <w:szCs w:val="24"/>
        </w:rPr>
      </w:pPr>
      <w:r w:rsidRPr="00A713E6">
        <w:rPr>
          <w:b/>
          <w:bCs/>
          <w:sz w:val="24"/>
          <w:szCs w:val="24"/>
        </w:rPr>
        <w:t>Lycée Les Magnanarelles (Les Arcs, internat)</w:t>
      </w:r>
    </w:p>
    <w:p w:rsidR="00AE0B11" w:rsidRPr="00331820" w:rsidRDefault="00AE0B11" w:rsidP="00946E46">
      <w:pPr>
        <w:tabs>
          <w:tab w:val="left" w:pos="2235"/>
        </w:tabs>
        <w:rPr>
          <w:sz w:val="24"/>
          <w:szCs w:val="24"/>
        </w:rPr>
      </w:pPr>
      <w:r w:rsidRPr="00331820">
        <w:rPr>
          <w:sz w:val="24"/>
          <w:szCs w:val="24"/>
        </w:rPr>
        <w:t>EE : Ecologie, agronomie, territoire, développement durable</w:t>
      </w:r>
    </w:p>
    <w:p w:rsidR="00AE0B11" w:rsidRDefault="00AE0B11" w:rsidP="00946E46">
      <w:pPr>
        <w:tabs>
          <w:tab w:val="left" w:pos="2235"/>
        </w:tabs>
        <w:rPr>
          <w:sz w:val="24"/>
          <w:szCs w:val="24"/>
        </w:rPr>
      </w:pPr>
      <w:r w:rsidRPr="00331820">
        <w:rPr>
          <w:sz w:val="24"/>
          <w:szCs w:val="24"/>
        </w:rPr>
        <w:t>Bac STAV</w:t>
      </w:r>
    </w:p>
    <w:p w:rsidR="00AE0B11" w:rsidRDefault="00AE0B11" w:rsidP="00946E46">
      <w:pPr>
        <w:tabs>
          <w:tab w:val="left" w:pos="2235"/>
        </w:tabs>
        <w:rPr>
          <w:sz w:val="24"/>
          <w:szCs w:val="24"/>
        </w:rPr>
      </w:pPr>
    </w:p>
    <w:p w:rsidR="00AE0B11" w:rsidRPr="00331820" w:rsidRDefault="00AE0B11" w:rsidP="00946E46">
      <w:pPr>
        <w:tabs>
          <w:tab w:val="left" w:pos="2235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>Les Lycées P</w:t>
      </w:r>
      <w:r w:rsidRPr="00DF468C">
        <w:rPr>
          <w:b/>
          <w:bCs/>
          <w:sz w:val="28"/>
          <w:szCs w:val="28"/>
        </w:rPr>
        <w:t xml:space="preserve">rofessionnels ne sont pas sectorisés : </w:t>
      </w:r>
      <w:r>
        <w:rPr>
          <w:b/>
          <w:bCs/>
          <w:sz w:val="28"/>
          <w:szCs w:val="28"/>
        </w:rPr>
        <w:t>les élèves du collège Romain Blache</w:t>
      </w:r>
      <w:r w:rsidRPr="00DF468C">
        <w:rPr>
          <w:b/>
          <w:bCs/>
          <w:sz w:val="28"/>
          <w:szCs w:val="28"/>
        </w:rPr>
        <w:t xml:space="preserve"> ont accès à tous les LP de l’Académie de Nice et de l’Académie d’Aix-Marseille</w:t>
      </w:r>
    </w:p>
    <w:sectPr w:rsidR="00AE0B11" w:rsidRPr="00331820" w:rsidSect="00D73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1728D"/>
    <w:multiLevelType w:val="hybridMultilevel"/>
    <w:tmpl w:val="4282F780"/>
    <w:lvl w:ilvl="0" w:tplc="A99A17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127"/>
    <w:rsid w:val="000D761E"/>
    <w:rsid w:val="00177CD9"/>
    <w:rsid w:val="00331820"/>
    <w:rsid w:val="00484ED1"/>
    <w:rsid w:val="005B7B54"/>
    <w:rsid w:val="006F7363"/>
    <w:rsid w:val="00794FBD"/>
    <w:rsid w:val="00850E1C"/>
    <w:rsid w:val="008E6961"/>
    <w:rsid w:val="00914898"/>
    <w:rsid w:val="00946E46"/>
    <w:rsid w:val="00A038A7"/>
    <w:rsid w:val="00A713E6"/>
    <w:rsid w:val="00AE0B11"/>
    <w:rsid w:val="00B17485"/>
    <w:rsid w:val="00D66CAB"/>
    <w:rsid w:val="00D73B62"/>
    <w:rsid w:val="00DF11E1"/>
    <w:rsid w:val="00DF468C"/>
    <w:rsid w:val="00E36674"/>
    <w:rsid w:val="00E41127"/>
    <w:rsid w:val="00E6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9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18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411</Words>
  <Characters>2266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Lycées généraux accessibles depuis le collège Romain Blache, enseignements d’exploration et sections particulières</dc:title>
  <dc:subject/>
  <dc:creator>Lenovo User</dc:creator>
  <cp:keywords/>
  <dc:description/>
  <cp:lastModifiedBy>princ1</cp:lastModifiedBy>
  <cp:revision>2</cp:revision>
  <dcterms:created xsi:type="dcterms:W3CDTF">2016-02-25T11:06:00Z</dcterms:created>
  <dcterms:modified xsi:type="dcterms:W3CDTF">2016-02-25T11:06:00Z</dcterms:modified>
</cp:coreProperties>
</file>